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02" w:rsidRPr="007E7E02" w:rsidRDefault="007E7E02" w:rsidP="007E7E02">
      <w:pPr>
        <w:rPr>
          <w:b/>
          <w:sz w:val="28"/>
          <w:szCs w:val="28"/>
          <w:lang w:val="kk-KZ"/>
        </w:rPr>
      </w:pPr>
      <w:r w:rsidRPr="007E7E02">
        <w:rPr>
          <w:b/>
          <w:sz w:val="28"/>
          <w:szCs w:val="28"/>
          <w:lang w:val="kk-KZ"/>
        </w:rPr>
        <w:t>лекция- 4</w:t>
      </w:r>
    </w:p>
    <w:p w:rsidR="007E7E02" w:rsidRDefault="007E7E02" w:rsidP="007E7E02">
      <w:pPr>
        <w:rPr>
          <w:b/>
          <w:sz w:val="28"/>
          <w:szCs w:val="28"/>
          <w:lang w:val="kk-KZ"/>
        </w:rPr>
      </w:pPr>
    </w:p>
    <w:p w:rsidR="007E7E02" w:rsidRPr="007E7E02" w:rsidRDefault="007E7E02" w:rsidP="007E7E02">
      <w:pPr>
        <w:rPr>
          <w:b/>
          <w:sz w:val="28"/>
          <w:szCs w:val="28"/>
          <w:lang w:val="kk-KZ"/>
        </w:rPr>
      </w:pPr>
      <w:r w:rsidRPr="007E7E02">
        <w:rPr>
          <w:b/>
          <w:sz w:val="28"/>
          <w:szCs w:val="28"/>
          <w:lang w:val="kk-KZ"/>
        </w:rPr>
        <w:t>Сандық және сапалық әдістер.</w:t>
      </w:r>
    </w:p>
    <w:p w:rsidR="007E7E02" w:rsidRPr="007E7E02" w:rsidRDefault="007E7E02" w:rsidP="007E7E02">
      <w:pPr>
        <w:jc w:val="both"/>
        <w:rPr>
          <w:sz w:val="28"/>
          <w:szCs w:val="28"/>
          <w:lang w:val="kk-KZ"/>
        </w:rPr>
      </w:pPr>
      <w:r w:rsidRPr="007E7E02">
        <w:rPr>
          <w:sz w:val="28"/>
          <w:szCs w:val="28"/>
          <w:lang w:val="kk-KZ"/>
        </w:rPr>
        <w:t>Сандық әдістер және олардың сипаттамалары. Медиа сферадағы құбылыстар мен процестердің сандық сипаттамаларын өлшеу әдістері. Статистикалық талдау. Мәліметтерді жинау әдістері: сауалнамалар, сауалнамалар, коммуникациялық кеңістікті зерттеудегі бақылау.</w:t>
      </w:r>
    </w:p>
    <w:p w:rsidR="007E7E02" w:rsidRPr="007E7E02" w:rsidRDefault="007E7E02" w:rsidP="007E7E02">
      <w:pPr>
        <w:jc w:val="both"/>
        <w:rPr>
          <w:sz w:val="28"/>
          <w:szCs w:val="28"/>
          <w:lang w:val="kk-KZ"/>
        </w:rPr>
      </w:pPr>
      <w:r w:rsidRPr="007E7E02">
        <w:rPr>
          <w:sz w:val="28"/>
          <w:szCs w:val="28"/>
          <w:lang w:val="kk-KZ"/>
        </w:rPr>
        <w:t>Сапалық әдістердің теориялық бастаулары. БАҚ коммуникациялар саласындағы сапалы зерттеу әдістемесінің ерекшеліктері. Сапалық талдау әдістері: коммуникациялық кеңістіктің жұмыс істеуі туралы мәліметтерді семантикалық түсіндіру. Медиа саласындағы сапалы зерттеулердің түрлері.</w:t>
      </w:r>
    </w:p>
    <w:p w:rsidR="007E7E02" w:rsidRDefault="007E7E02" w:rsidP="007E7E02">
      <w:pPr>
        <w:jc w:val="both"/>
        <w:rPr>
          <w:sz w:val="28"/>
          <w:szCs w:val="28"/>
          <w:lang w:val="kk-KZ"/>
        </w:rPr>
      </w:pPr>
      <w:r w:rsidRPr="007E7E02">
        <w:rPr>
          <w:sz w:val="28"/>
          <w:szCs w:val="28"/>
          <w:lang w:val="kk-KZ"/>
        </w:rPr>
        <w:t>Ақпараттық және коммуникациялық өзара әрекеттесуді зерттеудің сапалық және сандық әдістемесіндегі стратегиялардағы айырмашылықтар. Ақпараттық қызметте сапалық және сандық әдістемені қолдану мүмкіндіктері мен ерекшеліктері. Ақпараттық-коммуникациялық кеңістікті өлшеу нәтижелері бойынша сапалық және сандық жиынтық сипаттамаларды (индекстерді) әзірлеу әдістемесі.</w:t>
      </w:r>
    </w:p>
    <w:p w:rsidR="00AA6D7E" w:rsidRPr="007E7E02" w:rsidRDefault="00AA6D7E" w:rsidP="007E7E02">
      <w:pPr>
        <w:jc w:val="both"/>
        <w:rPr>
          <w:sz w:val="28"/>
          <w:szCs w:val="28"/>
          <w:lang w:val="kk-KZ"/>
        </w:rPr>
      </w:pPr>
    </w:p>
    <w:p w:rsidR="00AA6D7E" w:rsidRPr="00AA6D7E" w:rsidRDefault="00AA6D7E" w:rsidP="00AA6D7E">
      <w:pPr>
        <w:jc w:val="both"/>
        <w:rPr>
          <w:b/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НЕГІЗГІ ТҮСІНІКТЕРДІҢ СИПАТТАМАСЫ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Сандық әдістерді «формальды» және «жаппай» деп сипаттауға болады. Бұл жағдайда формализация әдістеменің талданатын айнымалылардың қатаң анықталған жиынын бекітуге және олардың сандық өлшеміне бағытталу дәрежесі ретінде түсініледі.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Сапалық зерттеу</w:t>
      </w:r>
      <w:r w:rsidRPr="00AA6D7E">
        <w:rPr>
          <w:sz w:val="28"/>
          <w:szCs w:val="28"/>
          <w:lang w:val="kk-KZ"/>
        </w:rPr>
        <w:t xml:space="preserve"> – ақпаратты еркін түрде жинауды көздейді; олар статистикалық өлшемдерге назар аудармайды, эмпирикалық деректерді түсінуге, түсіндіруге және түсіндіруге сүйенеді, олар гипотезалар мен өнімді идеялардың қалыптасуының қайнар көзі болып табылады.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 xml:space="preserve">Валидтілік </w:t>
      </w:r>
      <w:r w:rsidRPr="00AA6D7E">
        <w:rPr>
          <w:sz w:val="28"/>
          <w:szCs w:val="28"/>
          <w:lang w:val="kk-KZ"/>
        </w:rPr>
        <w:t>– өлшемдердің осы өлшемдер көрсетуі тиіс ұғымдарға сәйкестік дәрежесі.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Үлгі – талдау үшін таңдалған популяцияның кез келген топшасы, жалпы халықтың шағын бөлігі.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Тереңдетілген сұхбат</w:t>
      </w:r>
      <w:r w:rsidRPr="00AA6D7E">
        <w:rPr>
          <w:sz w:val="28"/>
          <w:szCs w:val="28"/>
          <w:lang w:val="kk-KZ"/>
        </w:rPr>
        <w:t xml:space="preserve"> – алдын ала әзірленген сценарий бойынша жүргізілетін жеке әңгіме, ол ресми сауалнаманы толтырмай, сұрақтарға респонденттен толық жауап алуды көздейді.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Өкілетті іріктеу</w:t>
      </w:r>
      <w:r w:rsidRPr="00AA6D7E">
        <w:rPr>
          <w:sz w:val="28"/>
          <w:szCs w:val="28"/>
          <w:lang w:val="kk-KZ"/>
        </w:rPr>
        <w:t xml:space="preserve"> – бұл іріктеме алынған жалпы жиынтықтың барлық негізгі белгілері шамамен бірдей пропорцияда немесе осы белгі осы жалпы жиынтықта пайда болатын жиілікте ұсынылатын таңдау.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Жұмысқа қабылдау – зерттеуге қатысушыларды, респонденттерді іріктеу (жұмысқа алу) процедурасы.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Зерттеу жоспары</w:t>
      </w:r>
      <w:r w:rsidRPr="00AA6D7E">
        <w:rPr>
          <w:sz w:val="28"/>
          <w:szCs w:val="28"/>
          <w:lang w:val="kk-KZ"/>
        </w:rPr>
        <w:t xml:space="preserve"> – зерттеу қызметінің сипаты мен әдістемесін, зерттеудің мерзімдері мен кезеңдерін сипаттайтын құжат.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Сараптамалық сұхбат</w:t>
      </w:r>
      <w:r w:rsidRPr="00AA6D7E">
        <w:rPr>
          <w:sz w:val="28"/>
          <w:szCs w:val="28"/>
          <w:lang w:val="kk-KZ"/>
        </w:rPr>
        <w:t xml:space="preserve"> – зерттеу объектісі болып табылмайтын құзыретті тұлғалармен маңызды ақпарат беретін сұхбат түрі.</w:t>
      </w:r>
    </w:p>
    <w:p w:rsid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lastRenderedPageBreak/>
        <w:t>Фокус-топ</w:t>
      </w:r>
      <w:r w:rsidRPr="00AA6D7E">
        <w:rPr>
          <w:sz w:val="28"/>
          <w:szCs w:val="28"/>
          <w:lang w:val="kk-KZ"/>
        </w:rPr>
        <w:t xml:space="preserve"> – сапалы маркетингтік зерттеулер жүргізуде қолданылатын әдіс. Әдіс топта жүргізілетін тереңдетілген сұхбаттың арнайы формасынанегізделген (терең топтық сұхбат).</w:t>
      </w:r>
    </w:p>
    <w:p w:rsidR="00AA6D7E" w:rsidRDefault="00AA6D7E" w:rsidP="00AA6D7E">
      <w:pPr>
        <w:jc w:val="both"/>
        <w:rPr>
          <w:sz w:val="28"/>
          <w:szCs w:val="28"/>
          <w:lang w:val="kk-KZ"/>
        </w:rPr>
      </w:pPr>
    </w:p>
    <w:p w:rsidR="00AA6D7E" w:rsidRPr="00AA6D7E" w:rsidRDefault="00AA6D7E" w:rsidP="00AA6D7E">
      <w:pPr>
        <w:jc w:val="both"/>
        <w:rPr>
          <w:b/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Ауызша сауалнама жүргізуге арналған бақылау сұрақтары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1. Сапалық және сандық әдістердің негізгі айырмашылықтары қандай?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2. Бұқаралық ақпарат құралдарын зерттеуде қолданылатын сандық және сапалық әдістердің ерекшеліктері қандай?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3. Сандық және сапалық зерттеу әдістері қандай қызмет атқарады?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4. БАҚ зерттеудің сандық және сапалық әдістерін қолданудың артықшылықтары мен кемшіліктерін атаңыз.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5. Сапалық зерттеудің негізгі әдістері ретінде тереңдетілген сұхбаттар мен фокус-топтарды дайындау және өткізу ерекшеліктерін атаңыз.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6. Сандық әдістер тобына сипаттама беріңіз.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жиырма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7. Медиа сферадағы құбылыстар мен процестердің сандық сипаттамаларын өлшеудің қандай әдістерін білесіз.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8. Статистикалық талдау дегеніміз не және оның ақпараттық кеңістікті зерттеудегі рөлі қандай?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9. БАҚ коммуникацияларын сапалы зерттеудің ерекшеліктерін кеңейту.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10. Сапалық талдаудың қандай әдістерін білесіз?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11. Медиа кеңістігіндегі сапалық зерттеулердің негізгі түрлерін сипаттаңыз.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12. Ақпараттық-коммуникациялық өзара әрекеттесуді зерттеудің сапалық және сандық әдістемесінің негізгі айырмашылықтарын кеңейтіңіз.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13. Байланыс саласындағы қызметті ақпараттық қамтамасыз етуде сапалық және сандық әдістемені қолдану ерекшеліктері қандай.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14. Қоғамның даму проблемалары, іс-шараларды ұйымдастыру және өткізу туралы мәтіндік ақпаратқа мазмұндық талдау қалай жүргізіледі? (Оқушылардың таңдауы бойынша)</w:t>
      </w:r>
    </w:p>
    <w:p w:rsidR="00AA6D7E" w:rsidRPr="00AA6D7E" w:rsidRDefault="00AA6D7E" w:rsidP="00AA6D7E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15. Ақпараттық қамтамасыз ету қызметінің тиімділігін анықтауда аналитикалық қызметтің негізгі әдістерін кеңейтіңіз. (Оқушылардың таңдауы бойынша)</w:t>
      </w:r>
    </w:p>
    <w:sectPr w:rsidR="00AA6D7E" w:rsidRPr="00AA6D7E" w:rsidSect="0041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7E02"/>
    <w:rsid w:val="00335A06"/>
    <w:rsid w:val="004172B1"/>
    <w:rsid w:val="007E7E02"/>
    <w:rsid w:val="00AA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</Words>
  <Characters>3418</Characters>
  <Application>Microsoft Office Word</Application>
  <DocSecurity>0</DocSecurity>
  <Lines>28</Lines>
  <Paragraphs>8</Paragraphs>
  <ScaleCrop>false</ScaleCrop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2022-10-09T04:47:00Z</dcterms:created>
  <dcterms:modified xsi:type="dcterms:W3CDTF">2022-10-10T04:34:00Z</dcterms:modified>
</cp:coreProperties>
</file>